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8A" w:rsidRDefault="00CC058A">
      <w:pPr>
        <w:rPr>
          <w:lang w:val="pt-BR"/>
        </w:rPr>
      </w:pPr>
    </w:p>
    <w:p w:rsidR="00F16A96" w:rsidRDefault="00F16A96">
      <w:pPr>
        <w:rPr>
          <w:lang w:val="pt-BR"/>
        </w:rPr>
      </w:pPr>
    </w:p>
    <w:p w:rsidR="000B6A1A" w:rsidRDefault="000B6A1A" w:rsidP="000B6A1A">
      <w:pPr>
        <w:tabs>
          <w:tab w:val="left" w:pos="5461"/>
        </w:tabs>
        <w:rPr>
          <w:lang w:val="pt-BR"/>
        </w:rPr>
      </w:pPr>
      <w:r>
        <w:rPr>
          <w:lang w:val="pt-BR"/>
        </w:rPr>
        <w:tab/>
      </w:r>
    </w:p>
    <w:p w:rsidR="00F16A96" w:rsidRDefault="00F16A96">
      <w:pPr>
        <w:rPr>
          <w:lang w:val="pt-BR"/>
        </w:rPr>
      </w:pPr>
    </w:p>
    <w:tbl>
      <w:tblPr>
        <w:tblStyle w:val="Tabelacomgrade"/>
        <w:tblW w:w="10473" w:type="dxa"/>
        <w:tblInd w:w="-505" w:type="dxa"/>
        <w:shd w:val="clear" w:color="auto" w:fill="92D050"/>
        <w:tblLook w:val="04A0"/>
      </w:tblPr>
      <w:tblGrid>
        <w:gridCol w:w="10473"/>
      </w:tblGrid>
      <w:tr w:rsidR="00CC058A">
        <w:trPr>
          <w:trHeight w:val="343"/>
        </w:trPr>
        <w:tc>
          <w:tcPr>
            <w:tcW w:w="10473" w:type="dxa"/>
            <w:shd w:val="clear" w:color="auto" w:fill="92D050"/>
          </w:tcPr>
          <w:p w:rsidR="00CC058A" w:rsidRPr="00606DE9" w:rsidRDefault="000A65A8">
            <w:pPr>
              <w:jc w:val="center"/>
              <w:rPr>
                <w:color w:val="FFFFFF" w:themeColor="background1"/>
                <w:lang w:val="pt-BR"/>
              </w:rPr>
            </w:pPr>
            <w:r w:rsidRPr="00606DE9"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>FORMULÁRI</w:t>
            </w:r>
            <w:r w:rsidR="00635540"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>O  DE  JOGO</w:t>
            </w:r>
          </w:p>
        </w:tc>
      </w:tr>
    </w:tbl>
    <w:p w:rsidR="00CC058A" w:rsidRDefault="00CC058A">
      <w:pPr>
        <w:rPr>
          <w:lang w:val="pt-BR"/>
        </w:rPr>
      </w:pPr>
    </w:p>
    <w:tbl>
      <w:tblPr>
        <w:tblStyle w:val="Tabelacomgrade"/>
        <w:tblW w:w="10380" w:type="dxa"/>
        <w:tblInd w:w="-491" w:type="dxa"/>
        <w:tblLook w:val="04A0"/>
      </w:tblPr>
      <w:tblGrid>
        <w:gridCol w:w="3860"/>
        <w:gridCol w:w="6520"/>
      </w:tblGrid>
      <w:tr w:rsidR="00BD22A4" w:rsidTr="00BD22A4">
        <w:trPr>
          <w:trHeight w:val="291"/>
        </w:trPr>
        <w:tc>
          <w:tcPr>
            <w:tcW w:w="386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 DA EQUIPE</w:t>
            </w:r>
          </w:p>
        </w:tc>
        <w:tc>
          <w:tcPr>
            <w:tcW w:w="652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22A4" w:rsidTr="00BD22A4">
        <w:trPr>
          <w:trHeight w:val="291"/>
        </w:trPr>
        <w:tc>
          <w:tcPr>
            <w:tcW w:w="3860" w:type="dxa"/>
          </w:tcPr>
          <w:p w:rsidR="00BD22A4" w:rsidRDefault="000B6A1A" w:rsidP="00BD22A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CATEGORIA </w:t>
            </w:r>
          </w:p>
        </w:tc>
        <w:tc>
          <w:tcPr>
            <w:tcW w:w="652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D47E3" w:rsidTr="00BD22A4">
        <w:trPr>
          <w:trHeight w:val="291"/>
        </w:trPr>
        <w:tc>
          <w:tcPr>
            <w:tcW w:w="3860" w:type="dxa"/>
          </w:tcPr>
          <w:p w:rsidR="001D47E3" w:rsidRDefault="001D47E3" w:rsidP="00BD22A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 DA PARTIDA</w:t>
            </w:r>
          </w:p>
        </w:tc>
        <w:tc>
          <w:tcPr>
            <w:tcW w:w="6520" w:type="dxa"/>
          </w:tcPr>
          <w:p w:rsidR="001D47E3" w:rsidRDefault="001D47E3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D47E3" w:rsidTr="00BD22A4">
        <w:trPr>
          <w:trHeight w:val="291"/>
        </w:trPr>
        <w:tc>
          <w:tcPr>
            <w:tcW w:w="3860" w:type="dxa"/>
          </w:tcPr>
          <w:p w:rsidR="001D47E3" w:rsidRDefault="001D47E3" w:rsidP="00BD22A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LOCAL DO JOGO</w:t>
            </w:r>
          </w:p>
        </w:tc>
        <w:tc>
          <w:tcPr>
            <w:tcW w:w="6520" w:type="dxa"/>
          </w:tcPr>
          <w:p w:rsidR="001D47E3" w:rsidRDefault="001D47E3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D47E3" w:rsidTr="00BD22A4">
        <w:trPr>
          <w:trHeight w:val="291"/>
        </w:trPr>
        <w:tc>
          <w:tcPr>
            <w:tcW w:w="3860" w:type="dxa"/>
          </w:tcPr>
          <w:p w:rsidR="001D47E3" w:rsidRDefault="001D47E3" w:rsidP="00BD22A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ETAPA</w:t>
            </w:r>
          </w:p>
        </w:tc>
        <w:tc>
          <w:tcPr>
            <w:tcW w:w="6520" w:type="dxa"/>
          </w:tcPr>
          <w:p w:rsidR="001D47E3" w:rsidRDefault="001D47E3" w:rsidP="001D47E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    ) 1ª ETAPA (     ) 2ª ETAPA  (     ) 3ª ETAPA  (      ) FASE FINAL</w:t>
            </w:r>
          </w:p>
        </w:tc>
      </w:tr>
    </w:tbl>
    <w:p w:rsidR="00F16A96" w:rsidRDefault="00F16A96" w:rsidP="00BD22A4">
      <w:pPr>
        <w:rPr>
          <w:lang w:val="pt-BR"/>
        </w:rPr>
      </w:pPr>
    </w:p>
    <w:tbl>
      <w:tblPr>
        <w:tblStyle w:val="Tabelacomgrade"/>
        <w:tblW w:w="10473" w:type="dxa"/>
        <w:tblInd w:w="-505" w:type="dxa"/>
        <w:shd w:val="clear" w:color="auto" w:fill="92D050"/>
        <w:tblLook w:val="04A0"/>
      </w:tblPr>
      <w:tblGrid>
        <w:gridCol w:w="10473"/>
      </w:tblGrid>
      <w:tr w:rsidR="001D47E3" w:rsidTr="00582798">
        <w:trPr>
          <w:trHeight w:val="343"/>
        </w:trPr>
        <w:tc>
          <w:tcPr>
            <w:tcW w:w="10473" w:type="dxa"/>
            <w:shd w:val="clear" w:color="auto" w:fill="92D050"/>
          </w:tcPr>
          <w:p w:rsidR="001D47E3" w:rsidRPr="00606DE9" w:rsidRDefault="001D47E3" w:rsidP="00582798">
            <w:pPr>
              <w:jc w:val="center"/>
              <w:rPr>
                <w:color w:val="FFFFFF" w:themeColor="background1"/>
                <w:lang w:val="pt-BR"/>
              </w:rPr>
            </w:pPr>
            <w:r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>JOGO VÁLIDO – SUPER ESTADUAL DE FUTSAL MENOR</w:t>
            </w:r>
          </w:p>
        </w:tc>
      </w:tr>
    </w:tbl>
    <w:p w:rsidR="001D47E3" w:rsidRDefault="001D47E3" w:rsidP="001D47E3">
      <w:pPr>
        <w:rPr>
          <w:lang w:val="pt-BR"/>
        </w:rPr>
      </w:pPr>
    </w:p>
    <w:tbl>
      <w:tblPr>
        <w:tblStyle w:val="Tabelacomgrade"/>
        <w:tblW w:w="10348" w:type="dxa"/>
        <w:tblInd w:w="-459" w:type="dxa"/>
        <w:tblLook w:val="04A0"/>
      </w:tblPr>
      <w:tblGrid>
        <w:gridCol w:w="4962"/>
        <w:gridCol w:w="850"/>
        <w:gridCol w:w="4536"/>
      </w:tblGrid>
      <w:tr w:rsidR="001D47E3" w:rsidTr="001D47E3">
        <w:tc>
          <w:tcPr>
            <w:tcW w:w="4962" w:type="dxa"/>
          </w:tcPr>
          <w:p w:rsidR="001D47E3" w:rsidRPr="001D47E3" w:rsidRDefault="001D47E3" w:rsidP="001D47E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</w:tcPr>
          <w:p w:rsidR="001D47E3" w:rsidRDefault="001D47E3" w:rsidP="001D47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4536" w:type="dxa"/>
          </w:tcPr>
          <w:p w:rsidR="001D47E3" w:rsidRPr="001D47E3" w:rsidRDefault="001D47E3" w:rsidP="001D47E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1D47E3" w:rsidRPr="001D47E3" w:rsidRDefault="001D47E3" w:rsidP="001D47E3">
      <w:pPr>
        <w:rPr>
          <w:b/>
          <w:sz w:val="28"/>
          <w:szCs w:val="28"/>
          <w:lang w:val="pt-BR"/>
        </w:rPr>
      </w:pPr>
      <w:r w:rsidRPr="001D47E3">
        <w:rPr>
          <w:b/>
          <w:sz w:val="28"/>
          <w:szCs w:val="28"/>
          <w:lang w:val="pt-BR"/>
        </w:rPr>
        <w:t>EQUIPE  A</w:t>
      </w: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</w:t>
      </w:r>
      <w:r w:rsidRPr="001D47E3">
        <w:rPr>
          <w:b/>
          <w:sz w:val="28"/>
          <w:szCs w:val="28"/>
          <w:lang w:val="pt-BR"/>
        </w:rPr>
        <w:t>EQUIPE  B</w:t>
      </w:r>
    </w:p>
    <w:p w:rsidR="001D47E3" w:rsidRDefault="001D47E3" w:rsidP="00BD22A4">
      <w:pPr>
        <w:rPr>
          <w:lang w:val="pt-BR"/>
        </w:rPr>
      </w:pPr>
    </w:p>
    <w:tbl>
      <w:tblPr>
        <w:tblStyle w:val="Tabelacomgrade"/>
        <w:tblW w:w="10473" w:type="dxa"/>
        <w:tblInd w:w="-505" w:type="dxa"/>
        <w:shd w:val="clear" w:color="auto" w:fill="92D050"/>
        <w:tblLook w:val="04A0"/>
      </w:tblPr>
      <w:tblGrid>
        <w:gridCol w:w="10473"/>
      </w:tblGrid>
      <w:tr w:rsidR="00BD22A4" w:rsidTr="00853646">
        <w:trPr>
          <w:trHeight w:val="343"/>
        </w:trPr>
        <w:tc>
          <w:tcPr>
            <w:tcW w:w="10473" w:type="dxa"/>
            <w:shd w:val="clear" w:color="auto" w:fill="92D050"/>
          </w:tcPr>
          <w:p w:rsidR="00BD22A4" w:rsidRPr="00606DE9" w:rsidRDefault="001D47E3" w:rsidP="00853646">
            <w:pPr>
              <w:jc w:val="center"/>
              <w:rPr>
                <w:color w:val="FFFFFF" w:themeColor="background1"/>
                <w:lang w:val="pt-BR"/>
              </w:rPr>
            </w:pPr>
            <w:r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>RELAÇÃO DE ATLETAS</w:t>
            </w:r>
          </w:p>
        </w:tc>
      </w:tr>
    </w:tbl>
    <w:p w:rsidR="00BD22A4" w:rsidRDefault="00BD22A4">
      <w:pPr>
        <w:rPr>
          <w:lang w:val="pt-BR"/>
        </w:rPr>
      </w:pPr>
    </w:p>
    <w:tbl>
      <w:tblPr>
        <w:tblStyle w:val="Tabelacomgrade"/>
        <w:tblW w:w="10521" w:type="dxa"/>
        <w:tblInd w:w="-491" w:type="dxa"/>
        <w:tblLook w:val="04A0"/>
      </w:tblPr>
      <w:tblGrid>
        <w:gridCol w:w="1450"/>
        <w:gridCol w:w="3969"/>
        <w:gridCol w:w="2268"/>
        <w:gridCol w:w="1417"/>
        <w:gridCol w:w="1417"/>
      </w:tblGrid>
      <w:tr w:rsidR="00C967C9" w:rsidTr="00C967C9">
        <w:trPr>
          <w:trHeight w:val="291"/>
        </w:trPr>
        <w:tc>
          <w:tcPr>
            <w:tcW w:w="1450" w:type="dxa"/>
          </w:tcPr>
          <w:p w:rsidR="00C967C9" w:rsidRPr="000B6A1A" w:rsidRDefault="00C967C9" w:rsidP="00582798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0B6A1A">
              <w:rPr>
                <w:rFonts w:ascii="Arial Black" w:hAnsi="Arial Black" w:cs="Arial"/>
                <w:sz w:val="18"/>
                <w:szCs w:val="18"/>
                <w:lang w:val="pt-BR"/>
              </w:rPr>
              <w:t>DOC.</w:t>
            </w:r>
          </w:p>
        </w:tc>
        <w:tc>
          <w:tcPr>
            <w:tcW w:w="3969" w:type="dxa"/>
          </w:tcPr>
          <w:p w:rsidR="00C967C9" w:rsidRPr="000B6A1A" w:rsidRDefault="00C967C9" w:rsidP="00582798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0B6A1A">
              <w:rPr>
                <w:rFonts w:ascii="Arial Black" w:hAnsi="Arial Black" w:cs="Arial"/>
                <w:sz w:val="18"/>
                <w:szCs w:val="18"/>
                <w:lang w:val="pt-BR"/>
              </w:rPr>
              <w:t>NOME DO ATLETA</w:t>
            </w:r>
          </w:p>
        </w:tc>
        <w:tc>
          <w:tcPr>
            <w:tcW w:w="2268" w:type="dxa"/>
          </w:tcPr>
          <w:p w:rsidR="00C967C9" w:rsidRPr="000B6A1A" w:rsidRDefault="00C967C9" w:rsidP="000B6A1A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0B6A1A">
              <w:rPr>
                <w:rFonts w:ascii="Arial Black" w:hAnsi="Arial Black" w:cs="Arial"/>
                <w:sz w:val="18"/>
                <w:szCs w:val="18"/>
                <w:lang w:val="pt-BR"/>
              </w:rPr>
              <w:t>DATA DE NASC</w:t>
            </w:r>
            <w:r w:rsidR="000B6A1A">
              <w:rPr>
                <w:rFonts w:ascii="Arial Black" w:hAnsi="Arial Black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 xml:space="preserve"> CAMISA </w:t>
            </w: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POSIÇÃO</w:t>
            </w: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1450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</w:tcPr>
          <w:p w:rsidR="00C967C9" w:rsidRDefault="00C967C9" w:rsidP="00582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967C9" w:rsidRDefault="00C967C9" w:rsidP="0058279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1417" w:type="dxa"/>
          </w:tcPr>
          <w:p w:rsidR="00C967C9" w:rsidRDefault="00C967C9" w:rsidP="00582798">
            <w:pPr>
              <w:rPr>
                <w:rFonts w:ascii="Arial Black" w:hAnsi="Arial Black" w:cs="Arial Black"/>
                <w:lang w:val="pt-BR"/>
              </w:rPr>
            </w:pPr>
          </w:p>
        </w:tc>
      </w:tr>
    </w:tbl>
    <w:p w:rsidR="001D47E3" w:rsidRDefault="001D47E3">
      <w:pPr>
        <w:rPr>
          <w:lang w:val="pt-BR"/>
        </w:rPr>
      </w:pPr>
    </w:p>
    <w:tbl>
      <w:tblPr>
        <w:tblStyle w:val="Tabelacomgrade"/>
        <w:tblW w:w="10473" w:type="dxa"/>
        <w:tblInd w:w="-505" w:type="dxa"/>
        <w:shd w:val="clear" w:color="auto" w:fill="92D050"/>
        <w:tblLook w:val="04A0"/>
      </w:tblPr>
      <w:tblGrid>
        <w:gridCol w:w="10473"/>
      </w:tblGrid>
      <w:tr w:rsidR="00F16A96" w:rsidTr="00853646">
        <w:trPr>
          <w:trHeight w:val="343"/>
        </w:trPr>
        <w:tc>
          <w:tcPr>
            <w:tcW w:w="10473" w:type="dxa"/>
            <w:shd w:val="clear" w:color="auto" w:fill="92D050"/>
          </w:tcPr>
          <w:p w:rsidR="00F16A96" w:rsidRPr="00606DE9" w:rsidRDefault="00C967C9" w:rsidP="00C967C9">
            <w:pPr>
              <w:jc w:val="center"/>
              <w:rPr>
                <w:color w:val="FFFFFF" w:themeColor="background1"/>
                <w:lang w:val="pt-BR"/>
              </w:rPr>
            </w:pPr>
            <w:r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>COMISSÃO TÉCNICA</w:t>
            </w:r>
          </w:p>
        </w:tc>
      </w:tr>
    </w:tbl>
    <w:p w:rsidR="00C967C9" w:rsidRDefault="00C967C9" w:rsidP="00F16A96">
      <w:pPr>
        <w:rPr>
          <w:lang w:val="pt-BR"/>
        </w:rPr>
      </w:pPr>
    </w:p>
    <w:tbl>
      <w:tblPr>
        <w:tblStyle w:val="Tabelacomgrade"/>
        <w:tblW w:w="10522" w:type="dxa"/>
        <w:tblInd w:w="-491" w:type="dxa"/>
        <w:tblLook w:val="04A0"/>
      </w:tblPr>
      <w:tblGrid>
        <w:gridCol w:w="3009"/>
        <w:gridCol w:w="4820"/>
        <w:gridCol w:w="2693"/>
      </w:tblGrid>
      <w:tr w:rsidR="00C967C9" w:rsidTr="00C967C9">
        <w:trPr>
          <w:trHeight w:val="291"/>
        </w:trPr>
        <w:tc>
          <w:tcPr>
            <w:tcW w:w="3009" w:type="dxa"/>
            <w:shd w:val="clear" w:color="auto" w:fill="92D050"/>
          </w:tcPr>
          <w:p w:rsidR="00C967C9" w:rsidRPr="00C967C9" w:rsidRDefault="00C967C9" w:rsidP="00853646">
            <w:pPr>
              <w:jc w:val="center"/>
              <w:rPr>
                <w:rFonts w:ascii="Arial Black" w:hAnsi="Arial Black" w:cs="Arial"/>
                <w:b/>
                <w:sz w:val="18"/>
                <w:szCs w:val="18"/>
                <w:lang w:val="pt-BR"/>
              </w:rPr>
            </w:pPr>
            <w:r w:rsidRPr="00C967C9">
              <w:rPr>
                <w:rFonts w:ascii="Arial Black" w:hAnsi="Arial Black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4820" w:type="dxa"/>
            <w:shd w:val="clear" w:color="auto" w:fill="92D050"/>
          </w:tcPr>
          <w:p w:rsidR="00C967C9" w:rsidRPr="00C967C9" w:rsidRDefault="00C967C9" w:rsidP="00853646">
            <w:pPr>
              <w:jc w:val="center"/>
              <w:rPr>
                <w:rFonts w:ascii="Arial Black" w:hAnsi="Arial Black" w:cs="Arial"/>
                <w:b/>
                <w:sz w:val="18"/>
                <w:szCs w:val="18"/>
                <w:lang w:val="pt-BR"/>
              </w:rPr>
            </w:pPr>
            <w:r w:rsidRPr="00C967C9">
              <w:rPr>
                <w:rFonts w:ascii="Arial Black" w:hAnsi="Arial Black" w:cs="Arial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2693" w:type="dxa"/>
            <w:shd w:val="clear" w:color="auto" w:fill="92D050"/>
          </w:tcPr>
          <w:p w:rsidR="00C967C9" w:rsidRPr="00C967C9" w:rsidRDefault="00C967C9" w:rsidP="00C967C9">
            <w:pPr>
              <w:jc w:val="center"/>
              <w:rPr>
                <w:rFonts w:ascii="Arial Black" w:hAnsi="Arial Black" w:cs="Arial"/>
                <w:b/>
                <w:sz w:val="18"/>
                <w:szCs w:val="18"/>
                <w:lang w:val="pt-BR"/>
              </w:rPr>
            </w:pPr>
            <w:r w:rsidRPr="00C967C9">
              <w:rPr>
                <w:rFonts w:ascii="Arial Black" w:hAnsi="Arial Black" w:cs="Arial"/>
                <w:b/>
                <w:sz w:val="18"/>
                <w:szCs w:val="18"/>
                <w:lang w:val="pt-BR"/>
              </w:rPr>
              <w:t>DOCUMENTO</w:t>
            </w:r>
          </w:p>
        </w:tc>
      </w:tr>
      <w:tr w:rsidR="00C967C9" w:rsidTr="00C967C9">
        <w:trPr>
          <w:trHeight w:val="291"/>
        </w:trPr>
        <w:tc>
          <w:tcPr>
            <w:tcW w:w="3009" w:type="dxa"/>
          </w:tcPr>
          <w:p w:rsidR="00C967C9" w:rsidRPr="00C967C9" w:rsidRDefault="00C967C9" w:rsidP="00C967C9">
            <w:pPr>
              <w:jc w:val="center"/>
              <w:rPr>
                <w:rFonts w:cstheme="minorHAnsi"/>
                <w:sz w:val="22"/>
                <w:szCs w:val="22"/>
                <w:lang w:val="pt-BR"/>
              </w:rPr>
            </w:pPr>
            <w:r w:rsidRPr="00C967C9">
              <w:rPr>
                <w:rFonts w:cstheme="minorHAnsi"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4820" w:type="dxa"/>
          </w:tcPr>
          <w:p w:rsidR="00C967C9" w:rsidRDefault="00C967C9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C967C9" w:rsidRDefault="00C967C9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3009" w:type="dxa"/>
          </w:tcPr>
          <w:p w:rsidR="00C967C9" w:rsidRPr="00C967C9" w:rsidRDefault="00C967C9" w:rsidP="00C967C9">
            <w:pPr>
              <w:jc w:val="center"/>
              <w:rPr>
                <w:rFonts w:cstheme="minorHAnsi"/>
                <w:sz w:val="22"/>
                <w:szCs w:val="22"/>
                <w:lang w:val="pt-BR"/>
              </w:rPr>
            </w:pPr>
            <w:r w:rsidRPr="00C967C9">
              <w:rPr>
                <w:rFonts w:cstheme="minorHAnsi"/>
                <w:sz w:val="22"/>
                <w:szCs w:val="22"/>
                <w:lang w:val="pt-BR"/>
              </w:rPr>
              <w:t>ATENDENTE (SUB.TÉCNICO)</w:t>
            </w:r>
          </w:p>
        </w:tc>
        <w:tc>
          <w:tcPr>
            <w:tcW w:w="4820" w:type="dxa"/>
          </w:tcPr>
          <w:p w:rsidR="00C967C9" w:rsidRDefault="00C967C9" w:rsidP="00853646">
            <w:pPr>
              <w:jc w:val="center"/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2693" w:type="dxa"/>
          </w:tcPr>
          <w:p w:rsidR="00C967C9" w:rsidRDefault="00C967C9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3009" w:type="dxa"/>
          </w:tcPr>
          <w:p w:rsidR="00C967C9" w:rsidRPr="00C967C9" w:rsidRDefault="00C967C9" w:rsidP="00C967C9">
            <w:pPr>
              <w:jc w:val="center"/>
              <w:rPr>
                <w:rFonts w:cstheme="minorHAnsi"/>
                <w:sz w:val="22"/>
                <w:szCs w:val="22"/>
                <w:lang w:val="pt-BR"/>
              </w:rPr>
            </w:pPr>
            <w:r w:rsidRPr="00C967C9">
              <w:rPr>
                <w:rFonts w:cstheme="minorHAnsi"/>
                <w:sz w:val="22"/>
                <w:szCs w:val="22"/>
                <w:lang w:val="pt-BR"/>
              </w:rPr>
              <w:t>ATENDENTE  1</w:t>
            </w:r>
          </w:p>
        </w:tc>
        <w:tc>
          <w:tcPr>
            <w:tcW w:w="4820" w:type="dxa"/>
          </w:tcPr>
          <w:p w:rsidR="00C967C9" w:rsidRDefault="00C967C9" w:rsidP="00853646">
            <w:pPr>
              <w:jc w:val="center"/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2693" w:type="dxa"/>
          </w:tcPr>
          <w:p w:rsidR="00C967C9" w:rsidRDefault="00C967C9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967C9" w:rsidTr="00C967C9">
        <w:trPr>
          <w:trHeight w:val="291"/>
        </w:trPr>
        <w:tc>
          <w:tcPr>
            <w:tcW w:w="3009" w:type="dxa"/>
          </w:tcPr>
          <w:p w:rsidR="00C967C9" w:rsidRPr="00C967C9" w:rsidRDefault="00C967C9" w:rsidP="00C967C9">
            <w:pPr>
              <w:jc w:val="center"/>
              <w:rPr>
                <w:rFonts w:cstheme="minorHAnsi"/>
                <w:sz w:val="22"/>
                <w:szCs w:val="22"/>
                <w:lang w:val="pt-BR"/>
              </w:rPr>
            </w:pPr>
            <w:r w:rsidRPr="00C967C9">
              <w:rPr>
                <w:rFonts w:cstheme="minorHAnsi"/>
                <w:sz w:val="22"/>
                <w:szCs w:val="22"/>
                <w:lang w:val="pt-BR"/>
              </w:rPr>
              <w:t>PREP. OU MÉDICO</w:t>
            </w:r>
          </w:p>
        </w:tc>
        <w:tc>
          <w:tcPr>
            <w:tcW w:w="4820" w:type="dxa"/>
          </w:tcPr>
          <w:p w:rsidR="00C967C9" w:rsidRDefault="00C967C9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C967C9" w:rsidRDefault="00C967C9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F865CF" w:rsidRPr="00F865CF" w:rsidRDefault="00F865CF" w:rsidP="00F865CF">
      <w:pPr>
        <w:tabs>
          <w:tab w:val="left" w:pos="2242"/>
        </w:tabs>
        <w:rPr>
          <w:sz w:val="24"/>
          <w:szCs w:val="24"/>
          <w:lang w:val="pt-BR"/>
        </w:rPr>
      </w:pPr>
    </w:p>
    <w:sectPr w:rsidR="00F865CF" w:rsidRPr="00F865CF" w:rsidSect="00CC058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9D" w:rsidRDefault="008F619D" w:rsidP="00CC058A">
      <w:r>
        <w:separator/>
      </w:r>
    </w:p>
  </w:endnote>
  <w:endnote w:type="continuationSeparator" w:id="1">
    <w:p w:rsidR="008F619D" w:rsidRDefault="008F619D" w:rsidP="00CC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A" w:rsidRDefault="000A65A8">
    <w:pPr>
      <w:pStyle w:val="Rodap"/>
      <w:rPr>
        <w:lang w:val="pt-BR"/>
      </w:rPr>
    </w:pPr>
    <w:r>
      <w:rPr>
        <w:lang w:val="pt-BR"/>
      </w:rPr>
      <w:t xml:space="preserve">EMAIL :  </w:t>
    </w:r>
    <w:hyperlink r:id="rId1" w:history="1">
      <w:r>
        <w:rPr>
          <w:rStyle w:val="Hyperlink"/>
          <w:lang w:val="pt-BR"/>
        </w:rPr>
        <w:t>NFPFUTSAL@GMAIL.COM</w:t>
      </w:r>
    </w:hyperlink>
    <w:r>
      <w:rPr>
        <w:lang w:val="pt-BR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9D" w:rsidRDefault="008F619D" w:rsidP="00CC058A">
      <w:r>
        <w:separator/>
      </w:r>
    </w:p>
  </w:footnote>
  <w:footnote w:type="continuationSeparator" w:id="1">
    <w:p w:rsidR="008F619D" w:rsidRDefault="008F619D" w:rsidP="00CC0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A" w:rsidRDefault="000A65A8" w:rsidP="00F16A96">
    <w:pPr>
      <w:pStyle w:val="Cabealho"/>
      <w:tabs>
        <w:tab w:val="clear" w:pos="4252"/>
        <w:tab w:val="clear" w:pos="8504"/>
        <w:tab w:val="left" w:pos="3641"/>
      </w:tabs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804054</wp:posOffset>
          </wp:positionH>
          <wp:positionV relativeFrom="page">
            <wp:posOffset>103516</wp:posOffset>
          </wp:positionV>
          <wp:extent cx="3485340" cy="974785"/>
          <wp:effectExtent l="19050" t="0" r="81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0985" cy="97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A96">
      <w:tab/>
    </w:r>
    <w:r w:rsidR="00001790">
      <w:rPr>
        <w:noProof/>
        <w:lang w:val="pt-BR" w:eastAsia="pt-BR"/>
      </w:rPr>
      <w:drawing>
        <wp:inline distT="0" distB="0" distL="0" distR="0">
          <wp:extent cx="5274310" cy="5274310"/>
          <wp:effectExtent l="19050" t="0" r="2540" b="0"/>
          <wp:docPr id="4" name="Imagem 3" descr="C:\Users\EMANUEL DOS SANTOS\Pictures\LOGO SUPER ESTADUAL 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ANUEL DOS SANTOS\Pictures\LOGO SUPER ESTADUAL 2024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1790">
      <w:rPr>
        <w:noProof/>
        <w:lang w:val="pt-BR" w:eastAsia="pt-BR"/>
      </w:rPr>
      <w:drawing>
        <wp:inline distT="0" distB="0" distL="0" distR="0">
          <wp:extent cx="5274310" cy="5274310"/>
          <wp:effectExtent l="19050" t="0" r="2540" b="0"/>
          <wp:docPr id="3" name="Imagem 2" descr="C:\Users\EMANUEL DOS SANTOS\Pictures\LOGO SUPER ESTADUAL 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ANUEL DOS SANTOS\Pictures\LOGO SUPER ESTADUAL 2024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A96">
      <w:rPr>
        <w:noProof/>
        <w:lang w:val="pt-BR" w:eastAsia="pt-BR"/>
      </w:rPr>
      <w:drawing>
        <wp:inline distT="0" distB="0" distL="0" distR="0">
          <wp:extent cx="5274310" cy="5274310"/>
          <wp:effectExtent l="19050" t="0" r="2540" b="0"/>
          <wp:docPr id="1" name="Imagem 1" descr="C:\Users\EMANUEL DOS SANTOS\Pictures\LOGO SUPER ESTADUAL 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UEL DOS SANTOS\Pictures\LOGO SUPER ESTADUAL 2024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041"/>
    <w:multiLevelType w:val="hybridMultilevel"/>
    <w:tmpl w:val="9246221A"/>
    <w:lvl w:ilvl="0" w:tplc="0546D1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VerticalSpacing w:val="156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71647E6"/>
    <w:rsid w:val="00001790"/>
    <w:rsid w:val="000A65A8"/>
    <w:rsid w:val="000B6A1A"/>
    <w:rsid w:val="001878B0"/>
    <w:rsid w:val="001D47E3"/>
    <w:rsid w:val="003256AF"/>
    <w:rsid w:val="00606DE9"/>
    <w:rsid w:val="00635540"/>
    <w:rsid w:val="00853646"/>
    <w:rsid w:val="008F619D"/>
    <w:rsid w:val="009E0A85"/>
    <w:rsid w:val="00BD22A4"/>
    <w:rsid w:val="00C1471A"/>
    <w:rsid w:val="00C32090"/>
    <w:rsid w:val="00C967C9"/>
    <w:rsid w:val="00CC058A"/>
    <w:rsid w:val="00F16A96"/>
    <w:rsid w:val="00F865CF"/>
    <w:rsid w:val="00FF79D6"/>
    <w:rsid w:val="15A43BE8"/>
    <w:rsid w:val="1D7F6638"/>
    <w:rsid w:val="371647E6"/>
    <w:rsid w:val="54F26402"/>
    <w:rsid w:val="7CD0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58A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C058A"/>
    <w:rPr>
      <w:color w:val="0000FF"/>
      <w:u w:val="single"/>
    </w:rPr>
  </w:style>
  <w:style w:type="paragraph" w:styleId="Cabealho">
    <w:name w:val="header"/>
    <w:basedOn w:val="Normal"/>
    <w:rsid w:val="00CC05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CC058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qFormat/>
    <w:rsid w:val="00CC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anormal"/>
    <w:uiPriority w:val="43"/>
    <w:qFormat/>
    <w:rsid w:val="00CC05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rsid w:val="00606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DE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PargrafodaLista">
    <w:name w:val="List Paragraph"/>
    <w:basedOn w:val="Normal"/>
    <w:uiPriority w:val="99"/>
    <w:unhideWhenUsed/>
    <w:rsid w:val="00FF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FPFUTSA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dos Santos</dc:creator>
  <cp:lastModifiedBy>EMANUEL DOS SANTOS</cp:lastModifiedBy>
  <cp:revision>2</cp:revision>
  <dcterms:created xsi:type="dcterms:W3CDTF">2024-03-12T19:16:00Z</dcterms:created>
  <dcterms:modified xsi:type="dcterms:W3CDTF">2024-03-12T19:16:00Z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ACEF3392799E455184F4FB6F9FF444BC</vt:lpwstr>
  </property>
</Properties>
</file>